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FD3B5" w14:textId="77777777" w:rsidR="00610649" w:rsidRDefault="00610649" w:rsidP="006671B9">
      <w:pPr>
        <w:jc w:val="center"/>
        <w:rPr>
          <w:rFonts w:ascii="Times New Roman" w:hAnsi="Times New Roman" w:cs="Times New Roman"/>
        </w:rPr>
      </w:pPr>
    </w:p>
    <w:p w14:paraId="12EDEBC7" w14:textId="3F424AE4"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lastRenderedPageBreak/>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3743BC" w:rsidRDefault="006671B9" w:rsidP="006671B9">
      <w:pPr>
        <w:rPr>
          <w:rFonts w:ascii="Times New Roman" w:hAnsi="Times New Roman" w:cs="Times New Roman"/>
          <w:sz w:val="20"/>
          <w:szCs w:val="20"/>
        </w:rPr>
      </w:pP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176F3" w14:textId="77777777" w:rsidR="00964E80" w:rsidRDefault="00964E80" w:rsidP="00610649">
      <w:pPr>
        <w:spacing w:after="0" w:line="240" w:lineRule="auto"/>
      </w:pPr>
      <w:r>
        <w:separator/>
      </w:r>
    </w:p>
  </w:endnote>
  <w:endnote w:type="continuationSeparator" w:id="0">
    <w:p w14:paraId="7112FB70" w14:textId="77777777" w:rsidR="00964E80" w:rsidRDefault="00964E80" w:rsidP="0061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9E924" w14:textId="77777777" w:rsidR="00964E80" w:rsidRDefault="00964E80" w:rsidP="00610649">
      <w:pPr>
        <w:spacing w:after="0" w:line="240" w:lineRule="auto"/>
      </w:pPr>
      <w:r>
        <w:separator/>
      </w:r>
    </w:p>
  </w:footnote>
  <w:footnote w:type="continuationSeparator" w:id="0">
    <w:p w14:paraId="1528749C" w14:textId="77777777" w:rsidR="00964E80" w:rsidRDefault="00964E80" w:rsidP="0061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399F7" w14:textId="40190284" w:rsidR="00610649" w:rsidRPr="003743BC" w:rsidRDefault="00610649" w:rsidP="00610649">
    <w:pPr>
      <w:spacing w:after="0" w:line="240" w:lineRule="auto"/>
      <w:jc w:val="right"/>
      <w:rPr>
        <w:rFonts w:ascii="Times New Roman" w:hAnsi="Times New Roman" w:cs="Times New Roman"/>
      </w:rPr>
    </w:pPr>
    <w:r w:rsidRPr="003743BC">
      <w:rPr>
        <w:rFonts w:ascii="Times New Roman" w:hAnsi="Times New Roman" w:cs="Times New Roman"/>
      </w:rPr>
      <w:t xml:space="preserve">Specialiųjų pirkimo sąlygų priedas </w:t>
    </w:r>
  </w:p>
  <w:p w14:paraId="12165055" w14:textId="77777777" w:rsidR="00610649" w:rsidRPr="003743BC" w:rsidRDefault="00610649" w:rsidP="0061064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4220D835" w14:textId="77777777" w:rsidR="00610649" w:rsidRDefault="00610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92FFB"/>
    <w:rsid w:val="003743BC"/>
    <w:rsid w:val="003A08FC"/>
    <w:rsid w:val="003B34BE"/>
    <w:rsid w:val="00402322"/>
    <w:rsid w:val="0043075A"/>
    <w:rsid w:val="005B6DAF"/>
    <w:rsid w:val="005E70AB"/>
    <w:rsid w:val="00610649"/>
    <w:rsid w:val="006671B9"/>
    <w:rsid w:val="006E2681"/>
    <w:rsid w:val="007D4D6A"/>
    <w:rsid w:val="008A4C61"/>
    <w:rsid w:val="00964E80"/>
    <w:rsid w:val="009C6CCC"/>
    <w:rsid w:val="00B21A8E"/>
    <w:rsid w:val="00B82AEF"/>
    <w:rsid w:val="00CA367C"/>
    <w:rsid w:val="00CE272C"/>
    <w:rsid w:val="00E22C6E"/>
    <w:rsid w:val="00E65828"/>
    <w:rsid w:val="00EB72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CA367C"/>
    <w:rPr>
      <w:sz w:val="16"/>
      <w:szCs w:val="16"/>
    </w:rPr>
  </w:style>
  <w:style w:type="paragraph" w:styleId="CommentText">
    <w:name w:val="annotation text"/>
    <w:basedOn w:val="Normal"/>
    <w:link w:val="CommentTextChar"/>
    <w:uiPriority w:val="99"/>
    <w:unhideWhenUsed/>
    <w:rsid w:val="00CA367C"/>
    <w:pPr>
      <w:spacing w:line="240" w:lineRule="auto"/>
    </w:pPr>
    <w:rPr>
      <w:sz w:val="20"/>
      <w:szCs w:val="20"/>
    </w:rPr>
  </w:style>
  <w:style w:type="character" w:customStyle="1" w:styleId="CommentTextChar">
    <w:name w:val="Comment Text Char"/>
    <w:basedOn w:val="DefaultParagraphFont"/>
    <w:link w:val="CommentText"/>
    <w:uiPriority w:val="99"/>
    <w:rsid w:val="00CA367C"/>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A367C"/>
    <w:rPr>
      <w:b/>
      <w:bCs/>
    </w:rPr>
  </w:style>
  <w:style w:type="character" w:customStyle="1" w:styleId="CommentSubjectChar">
    <w:name w:val="Comment Subject Char"/>
    <w:basedOn w:val="CommentTextChar"/>
    <w:link w:val="CommentSubject"/>
    <w:uiPriority w:val="99"/>
    <w:semiHidden/>
    <w:rsid w:val="00CA367C"/>
    <w:rPr>
      <w:rFonts w:eastAsiaTheme="minorEastAsia"/>
      <w:b/>
      <w:bCs/>
      <w:kern w:val="0"/>
      <w:sz w:val="20"/>
      <w:szCs w:val="20"/>
      <w:lang w:eastAsia="lt-LT"/>
      <w14:ligatures w14:val="none"/>
    </w:rPr>
  </w:style>
  <w:style w:type="character" w:styleId="Hyperlink">
    <w:name w:val="Hyperlink"/>
    <w:basedOn w:val="DefaultParagraphFont"/>
    <w:uiPriority w:val="99"/>
    <w:unhideWhenUsed/>
    <w:rsid w:val="00CA367C"/>
    <w:rPr>
      <w:color w:val="0563C1" w:themeColor="hyperlink"/>
      <w:u w:val="single"/>
    </w:rPr>
  </w:style>
  <w:style w:type="paragraph" w:styleId="Header">
    <w:name w:val="header"/>
    <w:basedOn w:val="Normal"/>
    <w:link w:val="HeaderChar"/>
    <w:uiPriority w:val="99"/>
    <w:unhideWhenUsed/>
    <w:rsid w:val="006106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649"/>
    <w:rPr>
      <w:rFonts w:eastAsiaTheme="minorEastAsia"/>
      <w:kern w:val="0"/>
      <w:sz w:val="21"/>
      <w:szCs w:val="21"/>
      <w:lang w:eastAsia="lt-LT"/>
      <w14:ligatures w14:val="none"/>
    </w:rPr>
  </w:style>
  <w:style w:type="paragraph" w:styleId="Footer">
    <w:name w:val="footer"/>
    <w:basedOn w:val="Normal"/>
    <w:link w:val="FooterChar"/>
    <w:uiPriority w:val="99"/>
    <w:unhideWhenUsed/>
    <w:rsid w:val="006106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64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Value>4344</Value>
      <Value>3465</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7C403-DDAF-4B80-922C-A5B90F8E387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2BAB1708-1D6D-4078-8832-A096E2B62B52}"/>
</file>

<file path=customXml/itemProps3.xml><?xml version="1.0" encoding="utf-8"?>
<ds:datastoreItem xmlns:ds="http://schemas.openxmlformats.org/officeDocument/2006/customXml" ds:itemID="{7B92036E-0460-4803-847D-8F8990BEB3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PRIEDAS DEKLARACIJA_DĖL_REGLAMENTO_JA</dc:title>
  <dc:subject/>
  <dc:creator>Giedrė Jatulevičienė</dc:creator>
  <cp:keywords/>
  <dc:description/>
  <cp:lastModifiedBy>Milda Viteikienė</cp:lastModifiedBy>
  <cp:revision>7</cp:revision>
  <dcterms:created xsi:type="dcterms:W3CDTF">2024-07-24T17:11:00Z</dcterms:created>
  <dcterms:modified xsi:type="dcterms:W3CDTF">2024-09-10T12:20:00Z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